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0D3" w:rsidRDefault="008D50D3" w:rsidP="008D50D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8D50D3" w:rsidRDefault="008D50D3" w:rsidP="008D50D3">
      <w:pPr>
        <w:rPr>
          <w:rFonts w:ascii="Times New Roman" w:hAnsi="Times New Roman" w:cs="Times New Roman"/>
          <w:sz w:val="24"/>
          <w:szCs w:val="24"/>
        </w:rPr>
      </w:pPr>
    </w:p>
    <w:p w:rsidR="00D85DD8" w:rsidRDefault="008D50D3" w:rsidP="00D85DD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5DD8">
        <w:rPr>
          <w:rFonts w:ascii="Times New Roman" w:hAnsi="Times New Roman" w:cs="Times New Roman"/>
          <w:b/>
          <w:sz w:val="28"/>
          <w:szCs w:val="28"/>
        </w:rPr>
        <w:t xml:space="preserve">Ocjena ukupne nastavne i stručne djelatnosti u postupku izbora u  znanstveno-nastavno zvanje </w:t>
      </w:r>
      <w:r w:rsidRPr="00D85DD8">
        <w:rPr>
          <w:rFonts w:ascii="Times New Roman" w:hAnsi="Times New Roman" w:cs="Times New Roman"/>
          <w:b/>
          <w:sz w:val="28"/>
          <w:szCs w:val="28"/>
          <w:u w:val="single"/>
        </w:rPr>
        <w:t>docent – prvi izbor</w:t>
      </w:r>
    </w:p>
    <w:p w:rsidR="008D50D3" w:rsidRPr="00D85DD8" w:rsidRDefault="008D50D3" w:rsidP="00D85DD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85DD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D85DD8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D50D3" w:rsidRPr="00D85DD8" w:rsidRDefault="008D50D3" w:rsidP="008D50D3">
      <w:pPr>
        <w:pStyle w:val="Odlomakpopisa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D85DD8">
        <w:rPr>
          <w:rFonts w:ascii="Times New Roman" w:hAnsi="Times New Roman" w:cs="Times New Roman"/>
          <w:sz w:val="28"/>
          <w:szCs w:val="28"/>
        </w:rPr>
        <w:t xml:space="preserve">Odluka o nužnim uvjetima za ocjenu nastavne i stručne djelatnosti u postupku izbora u znanstveno-nastavna zvanja </w:t>
      </w:r>
      <w:r w:rsidR="00D85DD8">
        <w:rPr>
          <w:rFonts w:ascii="Times New Roman" w:hAnsi="Times New Roman" w:cs="Times New Roman"/>
          <w:sz w:val="28"/>
          <w:szCs w:val="28"/>
        </w:rPr>
        <w:t xml:space="preserve">( </w:t>
      </w:r>
      <w:r w:rsidRPr="00D85DD8">
        <w:rPr>
          <w:rFonts w:ascii="Times New Roman" w:hAnsi="Times New Roman" w:cs="Times New Roman"/>
          <w:sz w:val="28"/>
          <w:szCs w:val="28"/>
        </w:rPr>
        <w:t>NN br.106/2006.</w:t>
      </w:r>
      <w:r w:rsidR="00D85DD8">
        <w:rPr>
          <w:rFonts w:ascii="Times New Roman" w:hAnsi="Times New Roman" w:cs="Times New Roman"/>
          <w:sz w:val="28"/>
          <w:szCs w:val="28"/>
        </w:rPr>
        <w:t>)</w:t>
      </w:r>
      <w:r w:rsidR="00D078FA">
        <w:rPr>
          <w:rFonts w:ascii="Times New Roman" w:hAnsi="Times New Roman" w:cs="Times New Roman"/>
          <w:sz w:val="28"/>
          <w:szCs w:val="28"/>
        </w:rPr>
        <w:t xml:space="preserve"> – </w:t>
      </w:r>
      <w:r w:rsidR="00D078FA" w:rsidRPr="00991F9F">
        <w:rPr>
          <w:rFonts w:ascii="Times New Roman" w:hAnsi="Times New Roman" w:cs="Times New Roman"/>
          <w:b/>
          <w:sz w:val="28"/>
          <w:szCs w:val="28"/>
        </w:rPr>
        <w:t>Rektorski zbor</w:t>
      </w:r>
    </w:p>
    <w:p w:rsidR="008D50D3" w:rsidRDefault="008D50D3" w:rsidP="008D50D3">
      <w:pPr>
        <w:pStyle w:val="Odlomakpopisa"/>
        <w:ind w:left="284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/>
      </w:tblPr>
      <w:tblGrid>
        <w:gridCol w:w="5070"/>
        <w:gridCol w:w="4218"/>
      </w:tblGrid>
      <w:tr w:rsidR="008D50D3" w:rsidTr="008D50D3">
        <w:trPr>
          <w:trHeight w:val="436"/>
        </w:trPr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4581" w:rsidRPr="001329A5" w:rsidRDefault="008D50D3">
            <w:pPr>
              <w:pStyle w:val="Odlomakpopis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9A5">
              <w:rPr>
                <w:rFonts w:ascii="Times New Roman" w:hAnsi="Times New Roman" w:cs="Times New Roman"/>
                <w:b/>
                <w:sz w:val="24"/>
                <w:szCs w:val="24"/>
              </w:rPr>
              <w:t>OBVEZATNI UVJET</w:t>
            </w:r>
            <w:r w:rsidR="00744581" w:rsidRPr="001329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D50D3" w:rsidRDefault="00744581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29A5">
              <w:rPr>
                <w:rFonts w:ascii="Times New Roman" w:hAnsi="Times New Roman" w:cs="Times New Roman"/>
                <w:b/>
                <w:sz w:val="24"/>
                <w:szCs w:val="24"/>
              </w:rPr>
              <w:t>(izbor u znanstveno zvanje i datum)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0D3" w:rsidRDefault="008D50D3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2FC" w:rsidRDefault="007A52FC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2FC" w:rsidTr="008D50D3">
        <w:trPr>
          <w:trHeight w:val="436"/>
        </w:trPr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52FC" w:rsidRPr="007A52FC" w:rsidRDefault="007A52FC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2FC">
              <w:rPr>
                <w:rFonts w:ascii="Times New Roman" w:hAnsi="Times New Roman" w:cs="Times New Roman"/>
                <w:sz w:val="24"/>
                <w:szCs w:val="24"/>
              </w:rPr>
              <w:t>OPĆI UVJET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FC" w:rsidRDefault="007A52FC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2FC" w:rsidRDefault="007A52FC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2FC" w:rsidTr="007A52FC">
        <w:trPr>
          <w:trHeight w:val="2310"/>
        </w:trPr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52FC" w:rsidRPr="00D85DD8" w:rsidRDefault="007A52FC" w:rsidP="007A52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Prist</w:t>
            </w:r>
            <w:r w:rsidR="00131417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pnici koji se prvi put biraju u znanstveno-nastavna zvanja moraju imati potvrdno ocijenjeno nastupno predavanje pred nastavnicima i studentima</w:t>
            </w:r>
            <w:r w:rsidR="00D85DD8">
              <w:rPr>
                <w:rFonts w:ascii="Times New Roman" w:hAnsi="Times New Roman" w:cs="Times New Roman"/>
                <w:sz w:val="24"/>
                <w:szCs w:val="24"/>
              </w:rPr>
              <w:t xml:space="preserve"> sukladno </w:t>
            </w:r>
            <w:r w:rsidR="00D85DD8">
              <w:rPr>
                <w:sz w:val="24"/>
                <w:szCs w:val="24"/>
                <w:lang w:val="it-IT"/>
              </w:rPr>
              <w:t xml:space="preserve"> </w:t>
            </w:r>
            <w:r w:rsidR="00D85DD8" w:rsidRPr="00D85DD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Odluci</w:t>
            </w:r>
            <w:r w:rsidR="00D85DD8" w:rsidRPr="00D85D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5DD8" w:rsidRPr="00D85DD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o</w:t>
            </w:r>
            <w:r w:rsidR="00D85DD8" w:rsidRPr="00D85D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5DD8" w:rsidRPr="00D85DD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obliku</w:t>
            </w:r>
            <w:r w:rsidR="00D85DD8" w:rsidRPr="00D85D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5DD8" w:rsidRPr="00D85DD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</w:t>
            </w:r>
            <w:r w:rsidR="00D85DD8" w:rsidRPr="00D85D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5DD8" w:rsidRPr="00D85DD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na</w:t>
            </w:r>
            <w:r w:rsidR="00D85DD8" w:rsidRPr="00D85DD8"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="00D85DD8" w:rsidRPr="00D85DD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inu</w:t>
            </w:r>
            <w:r w:rsidR="00D85DD8" w:rsidRPr="00D85D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5DD8" w:rsidRPr="00D85DD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provedbe</w:t>
            </w:r>
            <w:r w:rsidR="00D85DD8" w:rsidRPr="00D85D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5DD8" w:rsidRPr="00D85DD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nastupnog</w:t>
            </w:r>
            <w:r w:rsidR="00D85DD8" w:rsidRPr="00D85D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5DD8" w:rsidRPr="00D85DD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predavanja</w:t>
            </w:r>
            <w:r w:rsidR="00D85DD8" w:rsidRPr="00D85D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5DD8" w:rsidRPr="00D85DD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za</w:t>
            </w:r>
            <w:r w:rsidR="00D85DD8" w:rsidRPr="00D85D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5DD8" w:rsidRPr="00D85DD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izbor</w:t>
            </w:r>
            <w:r w:rsidR="00D85DD8" w:rsidRPr="00D85D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5DD8" w:rsidRPr="00D85DD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u</w:t>
            </w:r>
            <w:r w:rsidR="00D85DD8" w:rsidRPr="00D85D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5DD8" w:rsidRPr="00D85DD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znanstveno</w:t>
            </w:r>
            <w:r w:rsidR="00D85DD8" w:rsidRPr="00D85D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85DD8" w:rsidRPr="00D85DD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nastavna</w:t>
            </w:r>
            <w:r w:rsidR="00D85DD8" w:rsidRPr="00D85D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5DD8" w:rsidRPr="00D85DD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zvanja</w:t>
            </w:r>
            <w:r w:rsidR="00D85DD8" w:rsidRPr="00D85D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85DD8" w:rsidRPr="00D85DD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umjetni</w:t>
            </w:r>
            <w:r w:rsidR="00D85DD8" w:rsidRPr="00D85DD8"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="00D85DD8" w:rsidRPr="00D85DD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ko</w:t>
            </w:r>
            <w:r w:rsidR="00D85DD8" w:rsidRPr="00D85D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85DD8" w:rsidRPr="00D85DD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nastavna</w:t>
            </w:r>
            <w:r w:rsidR="00D85DD8" w:rsidRPr="00D85D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5DD8" w:rsidRPr="00D85DD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</w:t>
            </w:r>
            <w:r w:rsidR="00D85DD8" w:rsidRPr="00D85D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5DD8" w:rsidRPr="00D85DD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nastavna</w:t>
            </w:r>
            <w:r w:rsidR="00D85DD8" w:rsidRPr="00D85D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5DD8" w:rsidRPr="00D85DD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zvanja</w:t>
            </w:r>
            <w:r w:rsidRPr="00D85DD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A52FC" w:rsidRDefault="007A52FC" w:rsidP="007A52FC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FC" w:rsidRDefault="007A52FC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0D3" w:rsidTr="008D50D3">
        <w:trPr>
          <w:trHeight w:val="418"/>
        </w:trPr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50D3" w:rsidRDefault="008D50D3" w:rsidP="008D50D3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TREBA ISPUNITI </w:t>
            </w:r>
            <w:r w:rsidRPr="001329A5">
              <w:rPr>
                <w:rFonts w:ascii="Times New Roman" w:hAnsi="Times New Roman" w:cs="Times New Roman"/>
                <w:b/>
                <w:sz w:val="24"/>
                <w:szCs w:val="24"/>
              </w:rPr>
              <w:t>DVA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OD ČETIRI UVJETA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0D3" w:rsidRDefault="008D50D3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0D3" w:rsidTr="008D50D3">
        <w:trPr>
          <w:trHeight w:val="1827"/>
        </w:trPr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50D3" w:rsidRDefault="008D50D3" w:rsidP="008D50D3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Da je u suradničkom ili nastavnom zvanju, uključujući i status znanstvenog novaka, računajući razdoblje od pet godina prije datuma pokretanja izbora sudjelovao u izvođenju nastave na nekom visokom učilištu od barem devedeset (90) norma sati;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0D3" w:rsidRDefault="008D50D3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0D3" w:rsidTr="008D50D3">
        <w:trPr>
          <w:trHeight w:val="1853"/>
        </w:trPr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50D3" w:rsidRDefault="008D50D3" w:rsidP="008D50D3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Da je pomogao studentima preddiplomskih/diplomskih studija pri izradi završnih/diplomskih radova i pri tome da je objavio barem jedan rad u koautorstvu sa studentom;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0D3" w:rsidRDefault="008D50D3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0D3" w:rsidTr="008D50D3">
        <w:trPr>
          <w:trHeight w:val="1398"/>
        </w:trPr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50D3" w:rsidRDefault="008D50D3" w:rsidP="008D50D3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Da se u svom znanstvenom području, struci ili nastavi usavršavao u međunarodno prepoznatim institucijama u zemlji ili inozemstvu u trajanju od najmanje tri mjeseca;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0D3" w:rsidRDefault="008D50D3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0D3" w:rsidTr="008D50D3">
        <w:trPr>
          <w:trHeight w:val="1688"/>
        </w:trPr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50D3" w:rsidRDefault="008D50D3" w:rsidP="008D50D3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Da je kao autor ili koautor prezentirao najmanje tri rada na znanstvenim skupovima, od kojih je jedan na međunarodnom znanstvenom skupu.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0D3" w:rsidRDefault="008D50D3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50D3" w:rsidRDefault="008D50D3" w:rsidP="008D50D3">
      <w:pPr>
        <w:rPr>
          <w:rFonts w:ascii="Times New Roman" w:hAnsi="Times New Roman" w:cs="Times New Roman"/>
          <w:sz w:val="24"/>
          <w:szCs w:val="24"/>
        </w:rPr>
      </w:pPr>
    </w:p>
    <w:p w:rsidR="00D85DD8" w:rsidRDefault="00D85DD8" w:rsidP="008D50D3">
      <w:pPr>
        <w:rPr>
          <w:rFonts w:ascii="Times New Roman" w:hAnsi="Times New Roman" w:cs="Times New Roman"/>
          <w:sz w:val="24"/>
          <w:szCs w:val="24"/>
        </w:rPr>
      </w:pPr>
    </w:p>
    <w:p w:rsidR="00623EE8" w:rsidRPr="00BE089A" w:rsidRDefault="00623EE8" w:rsidP="00623EE8">
      <w:pPr>
        <w:rPr>
          <w:rFonts w:ascii="Times New Roman" w:hAnsi="Times New Roman" w:cs="Times New Roman"/>
          <w:b/>
          <w:sz w:val="24"/>
          <w:szCs w:val="24"/>
        </w:rPr>
      </w:pPr>
      <w:r w:rsidRPr="00BE089A">
        <w:rPr>
          <w:rFonts w:ascii="Times New Roman" w:hAnsi="Times New Roman" w:cs="Times New Roman"/>
          <w:b/>
          <w:sz w:val="24"/>
          <w:szCs w:val="24"/>
        </w:rPr>
        <w:t>NAPOMENA: Pristupnici svaki od uvjeta koji ispunjavaju, moraju detaljno navesti i potkrijepiti dokumentacijom. Nije dovoljno samo napisati „DA“.</w:t>
      </w:r>
    </w:p>
    <w:p w:rsidR="008D50D3" w:rsidRDefault="008D50D3" w:rsidP="008D50D3">
      <w:pPr>
        <w:pStyle w:val="Odlomakpopisa"/>
        <w:ind w:left="284"/>
        <w:rPr>
          <w:rFonts w:ascii="Times New Roman" w:hAnsi="Times New Roman" w:cs="Times New Roman"/>
          <w:sz w:val="28"/>
          <w:szCs w:val="28"/>
        </w:rPr>
      </w:pPr>
    </w:p>
    <w:p w:rsidR="00D0787D" w:rsidRDefault="00D0787D"/>
    <w:sectPr w:rsidR="00D0787D" w:rsidSect="00D0787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C6E" w:rsidRDefault="00E84C6E" w:rsidP="006F0088">
      <w:pPr>
        <w:spacing w:after="0" w:line="240" w:lineRule="auto"/>
      </w:pPr>
      <w:r>
        <w:separator/>
      </w:r>
    </w:p>
  </w:endnote>
  <w:endnote w:type="continuationSeparator" w:id="0">
    <w:p w:rsidR="00E84C6E" w:rsidRDefault="00E84C6E" w:rsidP="006F0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40538"/>
      <w:docPartObj>
        <w:docPartGallery w:val="Page Numbers (Bottom of Page)"/>
        <w:docPartUnique/>
      </w:docPartObj>
    </w:sdtPr>
    <w:sdtContent>
      <w:p w:rsidR="006F0088" w:rsidRDefault="002C4A96">
        <w:pPr>
          <w:pStyle w:val="Podnoje"/>
          <w:jc w:val="right"/>
        </w:pPr>
        <w:fldSimple w:instr=" PAGE   \* MERGEFORMAT ">
          <w:r w:rsidR="00E84C6E">
            <w:rPr>
              <w:noProof/>
            </w:rPr>
            <w:t>1</w:t>
          </w:r>
        </w:fldSimple>
      </w:p>
    </w:sdtContent>
  </w:sdt>
  <w:p w:rsidR="006F0088" w:rsidRDefault="006F0088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C6E" w:rsidRDefault="00E84C6E" w:rsidP="006F0088">
      <w:pPr>
        <w:spacing w:after="0" w:line="240" w:lineRule="auto"/>
      </w:pPr>
      <w:r>
        <w:separator/>
      </w:r>
    </w:p>
  </w:footnote>
  <w:footnote w:type="continuationSeparator" w:id="0">
    <w:p w:rsidR="00E84C6E" w:rsidRDefault="00E84C6E" w:rsidP="006F00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240802"/>
    <w:multiLevelType w:val="hybridMultilevel"/>
    <w:tmpl w:val="12C0C77C"/>
    <w:lvl w:ilvl="0" w:tplc="7D209672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611E68"/>
    <w:multiLevelType w:val="hybridMultilevel"/>
    <w:tmpl w:val="71ECEB8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D50D3"/>
    <w:rsid w:val="0003710D"/>
    <w:rsid w:val="000A5C48"/>
    <w:rsid w:val="00131417"/>
    <w:rsid w:val="001329A5"/>
    <w:rsid w:val="001442BD"/>
    <w:rsid w:val="001F5C85"/>
    <w:rsid w:val="00220B2A"/>
    <w:rsid w:val="002237CE"/>
    <w:rsid w:val="00265A00"/>
    <w:rsid w:val="002C4A96"/>
    <w:rsid w:val="00362A3D"/>
    <w:rsid w:val="00371832"/>
    <w:rsid w:val="00381750"/>
    <w:rsid w:val="00403C5D"/>
    <w:rsid w:val="005729DF"/>
    <w:rsid w:val="00623EE8"/>
    <w:rsid w:val="00670B5B"/>
    <w:rsid w:val="00673F38"/>
    <w:rsid w:val="006F0088"/>
    <w:rsid w:val="00706B05"/>
    <w:rsid w:val="00744581"/>
    <w:rsid w:val="00791141"/>
    <w:rsid w:val="007A52FC"/>
    <w:rsid w:val="007B64C5"/>
    <w:rsid w:val="007C31B9"/>
    <w:rsid w:val="007C7479"/>
    <w:rsid w:val="008636BA"/>
    <w:rsid w:val="008849E8"/>
    <w:rsid w:val="008D3CF8"/>
    <w:rsid w:val="008D50D3"/>
    <w:rsid w:val="00974A86"/>
    <w:rsid w:val="00991F9F"/>
    <w:rsid w:val="009A2F87"/>
    <w:rsid w:val="00AD6937"/>
    <w:rsid w:val="00B4099F"/>
    <w:rsid w:val="00B5745E"/>
    <w:rsid w:val="00B661F8"/>
    <w:rsid w:val="00B746DB"/>
    <w:rsid w:val="00BB5EA6"/>
    <w:rsid w:val="00BC7B5D"/>
    <w:rsid w:val="00BD16AF"/>
    <w:rsid w:val="00CE038E"/>
    <w:rsid w:val="00CF0075"/>
    <w:rsid w:val="00D0787D"/>
    <w:rsid w:val="00D078FA"/>
    <w:rsid w:val="00D85DD8"/>
    <w:rsid w:val="00DB6290"/>
    <w:rsid w:val="00DE5449"/>
    <w:rsid w:val="00E84C6E"/>
    <w:rsid w:val="00FF4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0D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D50D3"/>
    <w:pPr>
      <w:ind w:left="720"/>
      <w:contextualSpacing/>
    </w:pPr>
  </w:style>
  <w:style w:type="table" w:styleId="Reetkatablice">
    <w:name w:val="Table Grid"/>
    <w:basedOn w:val="Obinatablica"/>
    <w:uiPriority w:val="59"/>
    <w:rsid w:val="008D50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6F0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F0088"/>
  </w:style>
  <w:style w:type="paragraph" w:styleId="Podnoje">
    <w:name w:val="footer"/>
    <w:basedOn w:val="Normal"/>
    <w:link w:val="PodnojeChar"/>
    <w:uiPriority w:val="99"/>
    <w:unhideWhenUsed/>
    <w:rsid w:val="006F0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F00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7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16</cp:revision>
  <cp:lastPrinted>2016-10-12T14:26:00Z</cp:lastPrinted>
  <dcterms:created xsi:type="dcterms:W3CDTF">2015-07-09T12:18:00Z</dcterms:created>
  <dcterms:modified xsi:type="dcterms:W3CDTF">2018-04-11T15:43:00Z</dcterms:modified>
</cp:coreProperties>
</file>