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276"/>
        <w:gridCol w:w="1559"/>
        <w:gridCol w:w="3402"/>
        <w:gridCol w:w="992"/>
        <w:gridCol w:w="1150"/>
        <w:gridCol w:w="1278"/>
      </w:tblGrid>
      <w:tr w:rsidR="00771227" w:rsidRPr="00A30079" w:rsidTr="00B35722">
        <w:trPr>
          <w:trHeight w:val="285"/>
          <w:jc w:val="center"/>
        </w:trPr>
        <w:tc>
          <w:tcPr>
            <w:tcW w:w="14330" w:type="dxa"/>
            <w:gridSpan w:val="8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Dentalna medicina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3E5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izvor JCR (29. siječnja 2022.)</w:t>
            </w:r>
          </w:p>
        </w:tc>
      </w:tr>
      <w:tr w:rsidR="00771227" w:rsidRPr="00A30079" w:rsidTr="00B35722">
        <w:trPr>
          <w:trHeight w:val="405"/>
          <w:jc w:val="center"/>
        </w:trPr>
        <w:tc>
          <w:tcPr>
            <w:tcW w:w="704" w:type="dxa"/>
            <w:vAlign w:val="center"/>
          </w:tcPr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Red. broj</w:t>
            </w:r>
          </w:p>
        </w:tc>
        <w:tc>
          <w:tcPr>
            <w:tcW w:w="3969" w:type="dxa"/>
            <w:vAlign w:val="center"/>
          </w:tcPr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Naslov časopisa</w:t>
            </w:r>
          </w:p>
        </w:tc>
        <w:tc>
          <w:tcPr>
            <w:tcW w:w="1276" w:type="dxa"/>
            <w:vAlign w:val="center"/>
          </w:tcPr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559" w:type="dxa"/>
            <w:vAlign w:val="center"/>
          </w:tcPr>
          <w:p w:rsidR="00771227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Pristup</w:t>
            </w:r>
          </w:p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Open Access</w:t>
            </w:r>
          </w:p>
        </w:tc>
        <w:tc>
          <w:tcPr>
            <w:tcW w:w="3402" w:type="dxa"/>
            <w:vAlign w:val="center"/>
          </w:tcPr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Poveznica</w:t>
            </w:r>
          </w:p>
        </w:tc>
        <w:tc>
          <w:tcPr>
            <w:tcW w:w="992" w:type="dxa"/>
            <w:vAlign w:val="center"/>
          </w:tcPr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IF (2020)</w:t>
            </w:r>
          </w:p>
        </w:tc>
        <w:tc>
          <w:tcPr>
            <w:tcW w:w="1150" w:type="dxa"/>
            <w:vAlign w:val="center"/>
          </w:tcPr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1020">
              <w:rPr>
                <w:rFonts w:ascii="Times New Roman" w:hAnsi="Times New Roman" w:cs="Times New Roman"/>
                <w:b/>
                <w:bCs/>
              </w:rPr>
              <w:t>Kvartila</w:t>
            </w:r>
            <w:proofErr w:type="spellEnd"/>
            <w:r w:rsidRPr="00BA1020">
              <w:rPr>
                <w:rFonts w:ascii="Times New Roman" w:hAnsi="Times New Roman" w:cs="Times New Roman"/>
                <w:b/>
                <w:bCs/>
              </w:rPr>
              <w:t xml:space="preserve"> (2020)</w:t>
            </w:r>
          </w:p>
        </w:tc>
        <w:tc>
          <w:tcPr>
            <w:tcW w:w="1278" w:type="dxa"/>
            <w:vAlign w:val="center"/>
          </w:tcPr>
          <w:p w:rsidR="00771227" w:rsidRPr="00BA102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Napomena</w:t>
            </w:r>
          </w:p>
        </w:tc>
      </w:tr>
      <w:tr w:rsidR="00771227" w:rsidRPr="00A30079" w:rsidTr="00B35722">
        <w:trPr>
          <w:trHeight w:val="412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</w:t>
            </w:r>
            <w:proofErr w:type="spellStart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1674-2818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A2">
              <w:rPr>
                <w:rFonts w:ascii="Times New Roman" w:hAnsi="Times New Roman" w:cs="Times New Roman"/>
                <w:sz w:val="20"/>
                <w:szCs w:val="20"/>
              </w:rPr>
              <w:t>100%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454BF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https://www.nature.com/ijos/</w:t>
              </w:r>
            </w:hyperlink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6.344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2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 &amp; Face Medicine</w:t>
            </w:r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1746-160X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A2">
              <w:rPr>
                <w:rFonts w:ascii="Times New Roman" w:hAnsi="Times New Roman" w:cs="Times New Roman"/>
                <w:sz w:val="20"/>
                <w:szCs w:val="20"/>
              </w:rPr>
              <w:t>100%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454BF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https://head-face-med.biomedcentral.com/</w:t>
              </w:r>
            </w:hyperlink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2.151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2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 Dental Science </w:t>
            </w:r>
            <w:proofErr w:type="spellStart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1882-7616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A2">
              <w:rPr>
                <w:rFonts w:ascii="Times New Roman" w:hAnsi="Times New Roman" w:cs="Times New Roman"/>
                <w:sz w:val="20"/>
                <w:szCs w:val="20"/>
              </w:rPr>
              <w:t>100%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54BF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https://www.sciencedirect.com/journal/japanese-dental-science-review</w:t>
              </w:r>
            </w:hyperlink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5.093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proofErr w:type="spellStart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 xml:space="preserve"> Advanced </w:t>
            </w:r>
            <w:proofErr w:type="spellStart"/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Prosthodontics</w:t>
            </w:r>
            <w:proofErr w:type="spellEnd"/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2005-7806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A2">
              <w:rPr>
                <w:rFonts w:ascii="Times New Roman" w:hAnsi="Times New Roman" w:cs="Times New Roman"/>
                <w:sz w:val="20"/>
                <w:szCs w:val="20"/>
              </w:rPr>
              <w:t>100%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54BF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https://jap.or.kr/</w:t>
              </w:r>
            </w:hyperlink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1.904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BF4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430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771227" w:rsidRPr="00AF577A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7A"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proofErr w:type="spellStart"/>
            <w:r w:rsidRPr="00AF577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F577A">
              <w:rPr>
                <w:rFonts w:ascii="Times New Roman" w:hAnsi="Times New Roman" w:cs="Times New Roman"/>
                <w:sz w:val="20"/>
                <w:szCs w:val="20"/>
              </w:rPr>
              <w:t xml:space="preserve"> Dental Science</w:t>
            </w:r>
          </w:p>
        </w:tc>
        <w:tc>
          <w:tcPr>
            <w:tcW w:w="1276" w:type="dxa"/>
            <w:vAlign w:val="center"/>
          </w:tcPr>
          <w:p w:rsidR="00771227" w:rsidRPr="00AF577A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7A">
              <w:rPr>
                <w:rStyle w:val="table-cell-journalname"/>
                <w:rFonts w:ascii="Times New Roman" w:hAnsi="Times New Roman" w:cs="Times New Roman"/>
                <w:color w:val="5E33BF"/>
                <w:spacing w:val="2"/>
                <w:sz w:val="20"/>
                <w:szCs w:val="20"/>
              </w:rPr>
              <w:t> </w:t>
            </w:r>
            <w:r w:rsidRPr="00AF577A">
              <w:rPr>
                <w:rStyle w:val="table-cell-journalname"/>
                <w:rFonts w:ascii="Times New Roman" w:hAnsi="Times New Roman" w:cs="Times New Roman"/>
                <w:spacing w:val="2"/>
                <w:sz w:val="20"/>
                <w:szCs w:val="20"/>
              </w:rPr>
              <w:t>1991-7902</w:t>
            </w:r>
          </w:p>
        </w:tc>
        <w:tc>
          <w:tcPr>
            <w:tcW w:w="1559" w:type="dxa"/>
            <w:vAlign w:val="center"/>
          </w:tcPr>
          <w:p w:rsidR="00771227" w:rsidRPr="00AF577A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A2">
              <w:rPr>
                <w:rFonts w:ascii="Times New Roman" w:hAnsi="Times New Roman" w:cs="Times New Roman"/>
                <w:sz w:val="20"/>
                <w:szCs w:val="20"/>
              </w:rPr>
              <w:t>100% OA</w:t>
            </w:r>
          </w:p>
        </w:tc>
        <w:tc>
          <w:tcPr>
            <w:tcW w:w="3402" w:type="dxa"/>
            <w:vAlign w:val="center"/>
          </w:tcPr>
          <w:p w:rsidR="00771227" w:rsidRPr="00AF577A" w:rsidRDefault="00771227" w:rsidP="00B3572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F577A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https://www.sciencedirect.com/journal/journal-of-dental-sciences</w:t>
              </w:r>
            </w:hyperlink>
            <w:r w:rsidRPr="00AF5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1227" w:rsidRPr="00AF577A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7A">
              <w:rPr>
                <w:rFonts w:ascii="Times New Roman" w:hAnsi="Times New Roman" w:cs="Times New Roman"/>
                <w:sz w:val="20"/>
                <w:szCs w:val="20"/>
              </w:rPr>
              <w:t>2.080</w:t>
            </w:r>
          </w:p>
        </w:tc>
        <w:tc>
          <w:tcPr>
            <w:tcW w:w="1150" w:type="dxa"/>
            <w:vAlign w:val="center"/>
          </w:tcPr>
          <w:p w:rsidR="00771227" w:rsidRPr="00AF577A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7A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2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1343-4934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A2">
              <w:rPr>
                <w:rFonts w:ascii="Times New Roman" w:hAnsi="Times New Roman" w:cs="Times New Roman"/>
                <w:sz w:val="20"/>
                <w:szCs w:val="20"/>
              </w:rPr>
              <w:t>100%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https://www.jstage.jst.go.jp/browse/josnusd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1.556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proofErr w:type="spellEnd"/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2196-1042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A2">
              <w:rPr>
                <w:rFonts w:ascii="Times New Roman" w:hAnsi="Times New Roman" w:cs="Times New Roman"/>
                <w:sz w:val="20"/>
                <w:szCs w:val="20"/>
              </w:rPr>
              <w:t>100%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https://progressinorthodontics.springeropen.com/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2.750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2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BMC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</w:t>
            </w:r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1472 -6831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99,66%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https://bmcoralhealth.biomedcentral.com/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2.757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vAlign w:val="center"/>
          </w:tcPr>
          <w:p w:rsidR="00771227" w:rsidRPr="009B5591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591"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proofErr w:type="spellStart"/>
            <w:r w:rsidRPr="009B559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B5591">
              <w:rPr>
                <w:rFonts w:ascii="Times New Roman" w:hAnsi="Times New Roman" w:cs="Times New Roman"/>
                <w:sz w:val="20"/>
                <w:szCs w:val="20"/>
              </w:rPr>
              <w:t xml:space="preserve"> Applied </w:t>
            </w:r>
            <w:proofErr w:type="spellStart"/>
            <w:r w:rsidRPr="009B559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 w:rsidRPr="009B5591">
              <w:rPr>
                <w:rFonts w:ascii="Times New Roman" w:hAnsi="Times New Roman" w:cs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1276" w:type="dxa"/>
            <w:vAlign w:val="center"/>
          </w:tcPr>
          <w:p w:rsidR="00771227" w:rsidRPr="009B5591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91">
              <w:rPr>
                <w:rFonts w:ascii="Times New Roman" w:hAnsi="Times New Roman" w:cs="Times New Roman"/>
                <w:sz w:val="20"/>
                <w:szCs w:val="20"/>
              </w:rPr>
              <w:t>1678-7757</w:t>
            </w:r>
          </w:p>
        </w:tc>
        <w:tc>
          <w:tcPr>
            <w:tcW w:w="1559" w:type="dxa"/>
            <w:vAlign w:val="center"/>
          </w:tcPr>
          <w:p w:rsidR="00771227" w:rsidRPr="009B5591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99,64% OA</w:t>
            </w:r>
          </w:p>
        </w:tc>
        <w:tc>
          <w:tcPr>
            <w:tcW w:w="3402" w:type="dxa"/>
            <w:vAlign w:val="center"/>
          </w:tcPr>
          <w:p w:rsidR="00771227" w:rsidRPr="009B5591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https://www.scielo.br/j/jaos/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771227" w:rsidRPr="009B5591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2.698</w:t>
            </w:r>
          </w:p>
        </w:tc>
        <w:tc>
          <w:tcPr>
            <w:tcW w:w="1150" w:type="dxa"/>
            <w:vAlign w:val="center"/>
          </w:tcPr>
          <w:p w:rsidR="00771227" w:rsidRPr="009B5591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Implant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2198-4034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99,40%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https://journalimplantdent.springeropen.com/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2.384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Orthodontist</w:t>
            </w:r>
            <w:proofErr w:type="spellEnd"/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0003-3219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99,37%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https://meridian.allenpress.com/angle-orthodontist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2.079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Brazilian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1807-3107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99,24%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https://www.scielo.br/j/bor/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2.303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Materials Journal</w:t>
            </w:r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0287-4547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98,90% OA 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https://www.sciencedirect.com/journal/dental-materials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2.102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A30079" w:rsidTr="00B35722">
        <w:trPr>
          <w:trHeight w:val="209"/>
          <w:jc w:val="center"/>
        </w:trPr>
        <w:tc>
          <w:tcPr>
            <w:tcW w:w="704" w:type="dxa"/>
            <w:vAlign w:val="center"/>
          </w:tcPr>
          <w:p w:rsidR="00771227" w:rsidRPr="00A30079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69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 xml:space="preserve">Medicina </w:t>
            </w:r>
            <w:proofErr w:type="spellStart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>Oral</w:t>
            </w:r>
            <w:proofErr w:type="spellEnd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>Patologia</w:t>
            </w:r>
            <w:proofErr w:type="spellEnd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>Oral</w:t>
            </w:r>
            <w:proofErr w:type="spellEnd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>Cirugia</w:t>
            </w:r>
            <w:proofErr w:type="spellEnd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5464">
              <w:rPr>
                <w:rFonts w:ascii="Times New Roman" w:hAnsi="Times New Roman" w:cs="Times New Roman"/>
                <w:spacing w:val="-8"/>
                <w:sz w:val="20"/>
                <w:szCs w:val="20"/>
                <w:shd w:val="clear" w:color="auto" w:fill="FFFFFF"/>
              </w:rPr>
              <w:t>Bucal</w:t>
            </w:r>
            <w:proofErr w:type="spellEnd"/>
          </w:p>
        </w:tc>
        <w:tc>
          <w:tcPr>
            <w:tcW w:w="1276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1698-6946</w:t>
            </w:r>
          </w:p>
        </w:tc>
        <w:tc>
          <w:tcPr>
            <w:tcW w:w="1559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98,13% OA</w:t>
            </w:r>
          </w:p>
        </w:tc>
        <w:tc>
          <w:tcPr>
            <w:tcW w:w="3402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http://www.medicinaoral.com/volu.htm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2.047</w:t>
            </w:r>
          </w:p>
        </w:tc>
        <w:tc>
          <w:tcPr>
            <w:tcW w:w="1150" w:type="dxa"/>
            <w:vAlign w:val="center"/>
          </w:tcPr>
          <w:p w:rsidR="00771227" w:rsidRPr="00454BF4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278" w:type="dxa"/>
            <w:vAlign w:val="center"/>
          </w:tcPr>
          <w:p w:rsidR="00771227" w:rsidRPr="00454BF4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A48" w:rsidRDefault="00DE0A48"/>
    <w:p w:rsidR="00771227" w:rsidRDefault="00771227"/>
    <w:p w:rsidR="00771227" w:rsidRDefault="00771227"/>
    <w:p w:rsidR="00771227" w:rsidRDefault="00771227"/>
    <w:p w:rsidR="00771227" w:rsidRDefault="00771227"/>
    <w:tbl>
      <w:tblPr>
        <w:tblStyle w:val="Reetkatablice"/>
        <w:tblW w:w="14584" w:type="dxa"/>
        <w:jc w:val="center"/>
        <w:tblLook w:val="04A0" w:firstRow="1" w:lastRow="0" w:firstColumn="1" w:lastColumn="0" w:noHBand="0" w:noVBand="1"/>
      </w:tblPr>
      <w:tblGrid>
        <w:gridCol w:w="809"/>
        <w:gridCol w:w="3289"/>
        <w:gridCol w:w="1419"/>
        <w:gridCol w:w="1457"/>
        <w:gridCol w:w="4171"/>
        <w:gridCol w:w="965"/>
        <w:gridCol w:w="1106"/>
        <w:gridCol w:w="1368"/>
      </w:tblGrid>
      <w:tr w:rsidR="00771227" w:rsidRPr="002E7EF0" w:rsidTr="00B35722">
        <w:trPr>
          <w:trHeight w:val="366"/>
          <w:jc w:val="center"/>
        </w:trPr>
        <w:tc>
          <w:tcPr>
            <w:tcW w:w="14584" w:type="dxa"/>
            <w:gridSpan w:val="8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Sestrinstvo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3E5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izvor JCR (29. siječnja 2022.)</w:t>
            </w:r>
          </w:p>
        </w:tc>
      </w:tr>
      <w:tr w:rsidR="00771227" w:rsidRPr="002E7EF0" w:rsidTr="00B35722">
        <w:trPr>
          <w:trHeight w:val="528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Naslov časopisa</w:t>
            </w:r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ristup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Poveznica</w:t>
            </w:r>
          </w:p>
        </w:tc>
        <w:tc>
          <w:tcPr>
            <w:tcW w:w="965" w:type="dxa"/>
            <w:vAlign w:val="center"/>
          </w:tcPr>
          <w:p w:rsidR="00771227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</w:t>
            </w:r>
          </w:p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(2020)</w:t>
            </w:r>
          </w:p>
        </w:tc>
        <w:tc>
          <w:tcPr>
            <w:tcW w:w="1106" w:type="dxa"/>
            <w:vAlign w:val="center"/>
          </w:tcPr>
          <w:p w:rsidR="00771227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vartila</w:t>
            </w:r>
            <w:proofErr w:type="spellEnd"/>
          </w:p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020">
              <w:rPr>
                <w:rFonts w:ascii="Times New Roman" w:hAnsi="Times New Roman" w:cs="Times New Roman"/>
                <w:b/>
                <w:bCs/>
              </w:rPr>
              <w:t>(2020)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apomena</w:t>
            </w:r>
          </w:p>
        </w:tc>
      </w:tr>
      <w:tr w:rsidR="00771227" w:rsidRPr="002E7EF0" w:rsidTr="00B35722">
        <w:trPr>
          <w:trHeight w:val="258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  <w:proofErr w:type="spellEnd"/>
            <w:r w:rsidRPr="00DF7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  <w:r w:rsidRPr="00DF7D86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976-1317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https://www.elsevier.com/journals/asian-nursing-research/1976-1317/open-access-journal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2.085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66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BMC NURSING</w:t>
            </w:r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1472-6955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https://bmcnurs.biomedcentral.com/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2.283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8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  <w:r w:rsidRPr="00DF7D86">
              <w:rPr>
                <w:rFonts w:ascii="Times New Roman" w:hAnsi="Times New Roman" w:cs="Times New Roman"/>
                <w:sz w:val="20"/>
                <w:szCs w:val="20"/>
              </w:rPr>
              <w:t xml:space="preserve"> Open</w:t>
            </w:r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2054-1058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99,83%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https://onlinelibrary.wiley.com/journal/20541058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86">
              <w:rPr>
                <w:rFonts w:ascii="Times New Roman" w:hAnsi="Times New Roman" w:cs="Times New Roman"/>
                <w:sz w:val="20"/>
                <w:szCs w:val="20"/>
              </w:rPr>
              <w:t>1.762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8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Escola</w:t>
            </w:r>
            <w:proofErr w:type="spellEnd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Enfermagem</w:t>
            </w:r>
            <w:proofErr w:type="spellEnd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 xml:space="preserve"> da USP</w:t>
            </w:r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0080-6234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99,09%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https://www.scielo.br/j/reeusp/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66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  <w:proofErr w:type="spellEnd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 xml:space="preserve">-Americana de </w:t>
            </w:r>
            <w:proofErr w:type="spellStart"/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1518-8345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96,50%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https://www.scielo.br/j/rlae/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27">
              <w:rPr>
                <w:rFonts w:ascii="Times New Roman" w:hAnsi="Times New Roman" w:cs="Times New Roman"/>
                <w:sz w:val="20"/>
                <w:szCs w:val="20"/>
              </w:rPr>
              <w:t>1.442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8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9B2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proofErr w:type="spellEnd"/>
            <w:r w:rsidRPr="00D159B2">
              <w:rPr>
                <w:rFonts w:ascii="Times New Roman" w:hAnsi="Times New Roman" w:cs="Times New Roman"/>
                <w:sz w:val="20"/>
                <w:szCs w:val="20"/>
              </w:rPr>
              <w:t xml:space="preserve">-Pacific Journal </w:t>
            </w:r>
            <w:proofErr w:type="spellStart"/>
            <w:r w:rsidRPr="00D159B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15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9B2"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  <w:proofErr w:type="spellEnd"/>
            <w:r w:rsidRPr="00D15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9B2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B2">
              <w:rPr>
                <w:rFonts w:ascii="Times New Roman" w:hAnsi="Times New Roman" w:cs="Times New Roman"/>
                <w:sz w:val="20"/>
                <w:szCs w:val="20"/>
              </w:rPr>
              <w:t>2347-5625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95,68%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https://www.apjon.org/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B2">
              <w:rPr>
                <w:rFonts w:ascii="Times New Roman" w:hAnsi="Times New Roman" w:cs="Times New Roman"/>
                <w:sz w:val="20"/>
                <w:szCs w:val="20"/>
              </w:rPr>
              <w:t>2.509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8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E3">
              <w:rPr>
                <w:rFonts w:ascii="Times New Roman" w:hAnsi="Times New Roman" w:cs="Times New Roman"/>
                <w:sz w:val="20"/>
                <w:szCs w:val="20"/>
              </w:rPr>
              <w:t xml:space="preserve">Acta </w:t>
            </w:r>
            <w:proofErr w:type="spellStart"/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Paulista</w:t>
            </w:r>
            <w:proofErr w:type="spellEnd"/>
            <w:r w:rsidRPr="00D10FE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Enfermagem</w:t>
            </w:r>
            <w:proofErr w:type="spellEnd"/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0103-2100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82,55%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https://acta-ape.org/en/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66"/>
          <w:jc w:val="center"/>
        </w:trPr>
        <w:tc>
          <w:tcPr>
            <w:tcW w:w="80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89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FE3"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proofErr w:type="spellStart"/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10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  <w:proofErr w:type="spellEnd"/>
            <w:r w:rsidRPr="00D10FE3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141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1682-3141</w:t>
            </w:r>
          </w:p>
        </w:tc>
        <w:tc>
          <w:tcPr>
            <w:tcW w:w="145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67,06% OA</w:t>
            </w:r>
          </w:p>
        </w:tc>
        <w:tc>
          <w:tcPr>
            <w:tcW w:w="417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https://journals.lww.com/jnr-twna/pages/default.aspx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E3">
              <w:rPr>
                <w:rFonts w:ascii="Times New Roman" w:hAnsi="Times New Roman" w:cs="Times New Roman"/>
                <w:sz w:val="20"/>
                <w:szCs w:val="20"/>
              </w:rPr>
              <w:t>1.682</w:t>
            </w:r>
          </w:p>
        </w:tc>
        <w:tc>
          <w:tcPr>
            <w:tcW w:w="110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368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227" w:rsidRDefault="00771227"/>
    <w:p w:rsidR="00771227" w:rsidRDefault="00771227"/>
    <w:p w:rsidR="00771227" w:rsidRDefault="00771227"/>
    <w:p w:rsidR="00771227" w:rsidRDefault="00771227"/>
    <w:p w:rsidR="00771227" w:rsidRDefault="00771227"/>
    <w:p w:rsidR="00771227" w:rsidRDefault="00771227"/>
    <w:p w:rsidR="00771227" w:rsidRDefault="00771227"/>
    <w:p w:rsidR="00771227" w:rsidRDefault="00771227"/>
    <w:p w:rsidR="00771227" w:rsidRDefault="00771227"/>
    <w:p w:rsidR="00771227" w:rsidRDefault="00771227"/>
    <w:p w:rsidR="00771227" w:rsidRDefault="00771227"/>
    <w:tbl>
      <w:tblPr>
        <w:tblStyle w:val="Reetkatablice"/>
        <w:tblW w:w="14710" w:type="dxa"/>
        <w:jc w:val="center"/>
        <w:tblLook w:val="04A0" w:firstRow="1" w:lastRow="0" w:firstColumn="1" w:lastColumn="0" w:noHBand="0" w:noVBand="1"/>
      </w:tblPr>
      <w:tblGrid>
        <w:gridCol w:w="798"/>
        <w:gridCol w:w="2923"/>
        <w:gridCol w:w="1382"/>
        <w:gridCol w:w="1347"/>
        <w:gridCol w:w="4894"/>
        <w:gridCol w:w="929"/>
        <w:gridCol w:w="1096"/>
        <w:gridCol w:w="1341"/>
      </w:tblGrid>
      <w:tr w:rsidR="00771227" w:rsidRPr="002E7EF0" w:rsidTr="00B35722">
        <w:trPr>
          <w:trHeight w:val="350"/>
          <w:jc w:val="center"/>
        </w:trPr>
        <w:tc>
          <w:tcPr>
            <w:tcW w:w="14710" w:type="dxa"/>
            <w:gridSpan w:val="8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Fizioterapija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3E54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izvor JCR (29. siječnja 2022.)</w:t>
            </w:r>
          </w:p>
        </w:tc>
      </w:tr>
      <w:tr w:rsidR="00771227" w:rsidRPr="002E7EF0" w:rsidTr="00B35722">
        <w:trPr>
          <w:trHeight w:val="497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Naslov časopisa</w:t>
            </w:r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347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ristup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Poveznica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vartila</w:t>
            </w:r>
            <w:proofErr w:type="spellEnd"/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2E7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apomena</w:t>
            </w:r>
          </w:p>
        </w:tc>
      </w:tr>
      <w:tr w:rsidR="00771227" w:rsidRPr="002E7EF0" w:rsidTr="00B35722">
        <w:trPr>
          <w:trHeight w:val="256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C01">
              <w:rPr>
                <w:rFonts w:ascii="Times New Roman" w:hAnsi="Times New Roman" w:cs="Times New Roman"/>
                <w:sz w:val="20"/>
                <w:szCs w:val="20"/>
              </w:rPr>
              <w:t xml:space="preserve">BMC </w:t>
            </w:r>
            <w:proofErr w:type="spellStart"/>
            <w:r w:rsidRPr="00D54C01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 w:rsidRPr="00D54C01">
              <w:rPr>
                <w:rFonts w:ascii="Times New Roman" w:hAnsi="Times New Roman" w:cs="Times New Roman"/>
                <w:sz w:val="20"/>
                <w:szCs w:val="20"/>
              </w:rPr>
              <w:t xml:space="preserve"> Science Medicine </w:t>
            </w:r>
            <w:proofErr w:type="spellStart"/>
            <w:r w:rsidRPr="00D54C0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5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4C01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C01">
              <w:rPr>
                <w:rFonts w:ascii="Times New Roman" w:hAnsi="Times New Roman" w:cs="Times New Roman"/>
                <w:sz w:val="20"/>
                <w:szCs w:val="20"/>
              </w:rPr>
              <w:t>2052-1847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100.00%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https://bmcsportsscimedrehabil.biomedcentral.com/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1.934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47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Chiropractic</w:t>
            </w:r>
            <w:proofErr w:type="spellEnd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 xml:space="preserve"> &amp; Manual </w:t>
            </w:r>
            <w:proofErr w:type="spellStart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Therapies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2045-709X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100.00%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https://chiromt.biomedcentral.com/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2.073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47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Geriatric</w:t>
            </w:r>
            <w:proofErr w:type="spellEnd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Orthopaedic</w:t>
            </w:r>
            <w:proofErr w:type="spellEnd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proofErr w:type="spellEnd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2151-4585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08">
              <w:rPr>
                <w:rFonts w:ascii="Times New Roman" w:hAnsi="Times New Roman" w:cs="Times New Roman"/>
                <w:sz w:val="20"/>
                <w:szCs w:val="20"/>
              </w:rPr>
              <w:t>100.00%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https://journals.sagepub.com/home/gos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1.870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6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 xml:space="preserve">Hong Kong Journal </w:t>
            </w:r>
            <w:proofErr w:type="spellStart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1569-1861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6E">
              <w:rPr>
                <w:rFonts w:ascii="Times New Roman" w:hAnsi="Times New Roman" w:cs="Times New Roman"/>
                <w:sz w:val="20"/>
                <w:szCs w:val="20"/>
              </w:rPr>
              <w:t>100.00%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https://journals.sagepub.com/home/hjo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47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proofErr w:type="spellStart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NeuroEngineering</w:t>
            </w:r>
            <w:proofErr w:type="spellEnd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1743-0003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6E">
              <w:rPr>
                <w:rFonts w:ascii="Times New Roman" w:hAnsi="Times New Roman" w:cs="Times New Roman"/>
                <w:sz w:val="20"/>
                <w:szCs w:val="20"/>
              </w:rPr>
              <w:t>100.00%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https://jneuroengrehab.biomedcentral.com/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99">
              <w:rPr>
                <w:rFonts w:ascii="Times New Roman" w:hAnsi="Times New Roman" w:cs="Times New Roman"/>
                <w:sz w:val="20"/>
                <w:szCs w:val="20"/>
              </w:rPr>
              <w:t>4.262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47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proofErr w:type="spellStart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Physiotherapy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1836-9553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6E">
              <w:rPr>
                <w:rFonts w:ascii="Times New Roman" w:hAnsi="Times New Roman" w:cs="Times New Roman"/>
                <w:sz w:val="20"/>
                <w:szCs w:val="20"/>
              </w:rPr>
              <w:t>100.00%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https://www.elsevier.com/journals/journal-of-physiotherapy/1836-9553/open-access-journal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6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 xml:space="preserve"> International</w:t>
            </w:r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0966-7903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97.92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https://www.hindawi.com/journals/oti/contents/year/2022/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1.448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47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 xml:space="preserve">ournal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  <w:r w:rsidRPr="001C2A51">
              <w:rPr>
                <w:rFonts w:ascii="Times New Roman" w:hAnsi="Times New Roman" w:cs="Times New Roman"/>
                <w:sz w:val="20"/>
                <w:szCs w:val="20"/>
              </w:rPr>
              <w:t xml:space="preserve"> Medicine</w:t>
            </w:r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1650-1977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97.90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https://medicaljournalssweden.se/jrm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51">
              <w:rPr>
                <w:rFonts w:ascii="Times New Roman" w:hAnsi="Times New Roman" w:cs="Times New Roman"/>
                <w:sz w:val="20"/>
                <w:szCs w:val="20"/>
              </w:rPr>
              <w:t>2.912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6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0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 xml:space="preserve"> Journal </w:t>
            </w:r>
            <w:proofErr w:type="spellStart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 xml:space="preserve"> Medicine </w:t>
            </w:r>
            <w:proofErr w:type="spellStart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587-0823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96.88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https://www.ftrdergisi.com/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27" w:rsidRPr="002E7EF0" w:rsidTr="00B35722">
        <w:trPr>
          <w:trHeight w:val="256"/>
          <w:jc w:val="center"/>
        </w:trPr>
        <w:tc>
          <w:tcPr>
            <w:tcW w:w="798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23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Kinesiology</w:t>
            </w:r>
            <w:proofErr w:type="spellEnd"/>
          </w:p>
        </w:tc>
        <w:tc>
          <w:tcPr>
            <w:tcW w:w="1382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1331-1441</w:t>
            </w:r>
          </w:p>
        </w:tc>
        <w:tc>
          <w:tcPr>
            <w:tcW w:w="1347" w:type="dxa"/>
            <w:vAlign w:val="center"/>
          </w:tcPr>
          <w:p w:rsidR="00771227" w:rsidRPr="005E1408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84.87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 OA</w:t>
            </w:r>
          </w:p>
        </w:tc>
        <w:tc>
          <w:tcPr>
            <w:tcW w:w="4894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D4136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https://hrcak.srce.hr/ojs/index.php/kinesiology/index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28">
              <w:rPr>
                <w:rFonts w:ascii="Times New Roman" w:hAnsi="Times New Roman" w:cs="Times New Roman"/>
                <w:sz w:val="20"/>
                <w:szCs w:val="20"/>
              </w:rPr>
              <w:t>1.452</w:t>
            </w:r>
          </w:p>
        </w:tc>
        <w:tc>
          <w:tcPr>
            <w:tcW w:w="1096" w:type="dxa"/>
            <w:vAlign w:val="center"/>
          </w:tcPr>
          <w:p w:rsidR="00771227" w:rsidRPr="002E7EF0" w:rsidRDefault="00771227" w:rsidP="00B3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1341" w:type="dxa"/>
            <w:vAlign w:val="center"/>
          </w:tcPr>
          <w:p w:rsidR="00771227" w:rsidRPr="002E7EF0" w:rsidRDefault="00771227" w:rsidP="00B3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227" w:rsidRDefault="00771227">
      <w:bookmarkStart w:id="0" w:name="_GoBack"/>
      <w:bookmarkEnd w:id="0"/>
    </w:p>
    <w:p w:rsidR="00771227" w:rsidRDefault="00771227"/>
    <w:p w:rsidR="00771227" w:rsidRDefault="00771227"/>
    <w:sectPr w:rsidR="00771227" w:rsidSect="00771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6"/>
    <w:rsid w:val="001C6C86"/>
    <w:rsid w:val="00771227"/>
    <w:rsid w:val="00D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7D16"/>
  <w15:chartTrackingRefBased/>
  <w15:docId w15:val="{2F606334-8BD5-4C55-8F25-0D30EF17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12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7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cell-journalname">
    <w:name w:val="table-cell-journalname"/>
    <w:basedOn w:val="Zadanifontodlomka"/>
    <w:rsid w:val="0077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implantdent.springeropen.com/" TargetMode="External"/><Relationship Id="rId18" Type="http://schemas.openxmlformats.org/officeDocument/2006/relationships/hyperlink" Target="https://www.elsevier.com/journals/asian-nursing-research/1976-1317/open-access-journal" TargetMode="External"/><Relationship Id="rId26" Type="http://schemas.openxmlformats.org/officeDocument/2006/relationships/hyperlink" Target="https://bmcsportsscimedrehabil.biomedcentral.com/" TargetMode="External"/><Relationship Id="rId21" Type="http://schemas.openxmlformats.org/officeDocument/2006/relationships/hyperlink" Target="https://www.scielo.br/j/reeusp/" TargetMode="External"/><Relationship Id="rId34" Type="http://schemas.openxmlformats.org/officeDocument/2006/relationships/hyperlink" Target="https://www.ftrdergisi.com/" TargetMode="External"/><Relationship Id="rId7" Type="http://schemas.openxmlformats.org/officeDocument/2006/relationships/hyperlink" Target="https://jap.or.kr/" TargetMode="External"/><Relationship Id="rId12" Type="http://schemas.openxmlformats.org/officeDocument/2006/relationships/hyperlink" Target="https://www.scielo.br/j/jaos/" TargetMode="External"/><Relationship Id="rId17" Type="http://schemas.openxmlformats.org/officeDocument/2006/relationships/hyperlink" Target="http://www.medicinaoral.com/volu.htm" TargetMode="External"/><Relationship Id="rId25" Type="http://schemas.openxmlformats.org/officeDocument/2006/relationships/hyperlink" Target="https://journals.lww.com/jnr-twna/pages/default.aspx" TargetMode="External"/><Relationship Id="rId33" Type="http://schemas.openxmlformats.org/officeDocument/2006/relationships/hyperlink" Target="https://medicaljournalssweden.se/j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journal/dental-materials" TargetMode="External"/><Relationship Id="rId20" Type="http://schemas.openxmlformats.org/officeDocument/2006/relationships/hyperlink" Target="https://onlinelibrary.wiley.com/journal/20541058" TargetMode="External"/><Relationship Id="rId29" Type="http://schemas.openxmlformats.org/officeDocument/2006/relationships/hyperlink" Target="https://journals.sagepub.com/home/hj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journal/japanese-dental-science-review" TargetMode="External"/><Relationship Id="rId11" Type="http://schemas.openxmlformats.org/officeDocument/2006/relationships/hyperlink" Target="https://bmcoralhealth.biomedcentral.com/" TargetMode="External"/><Relationship Id="rId24" Type="http://schemas.openxmlformats.org/officeDocument/2006/relationships/hyperlink" Target="https://acta-ape.org/en/" TargetMode="External"/><Relationship Id="rId32" Type="http://schemas.openxmlformats.org/officeDocument/2006/relationships/hyperlink" Target="https://www.hindawi.com/journals/oti/contents/year/2022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head-face-med.biomedcentral.com/" TargetMode="External"/><Relationship Id="rId15" Type="http://schemas.openxmlformats.org/officeDocument/2006/relationships/hyperlink" Target="https://www.scielo.br/j/bor/" TargetMode="External"/><Relationship Id="rId23" Type="http://schemas.openxmlformats.org/officeDocument/2006/relationships/hyperlink" Target="https://www.apjon.org/" TargetMode="External"/><Relationship Id="rId28" Type="http://schemas.openxmlformats.org/officeDocument/2006/relationships/hyperlink" Target="https://journals.sagepub.com/home/go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ogressinorthodontics.springeropen.com/" TargetMode="External"/><Relationship Id="rId19" Type="http://schemas.openxmlformats.org/officeDocument/2006/relationships/hyperlink" Target="https://bmcnurs.biomedcentral.com/" TargetMode="External"/><Relationship Id="rId31" Type="http://schemas.openxmlformats.org/officeDocument/2006/relationships/hyperlink" Target="https://www.elsevier.com/journals/journal-of-physiotherapy/1836-9553/open-access-journal" TargetMode="External"/><Relationship Id="rId4" Type="http://schemas.openxmlformats.org/officeDocument/2006/relationships/hyperlink" Target="https://www.nature.com/ijos/" TargetMode="External"/><Relationship Id="rId9" Type="http://schemas.openxmlformats.org/officeDocument/2006/relationships/hyperlink" Target="https://www.jstage.jst.go.jp/browse/josnusd" TargetMode="External"/><Relationship Id="rId14" Type="http://schemas.openxmlformats.org/officeDocument/2006/relationships/hyperlink" Target="https://meridian.allenpress.com/angle-orthodontist" TargetMode="External"/><Relationship Id="rId22" Type="http://schemas.openxmlformats.org/officeDocument/2006/relationships/hyperlink" Target="https://www.scielo.br/j/rlae/" TargetMode="External"/><Relationship Id="rId27" Type="http://schemas.openxmlformats.org/officeDocument/2006/relationships/hyperlink" Target="https://chiromt.biomedcentral.com/" TargetMode="External"/><Relationship Id="rId30" Type="http://schemas.openxmlformats.org/officeDocument/2006/relationships/hyperlink" Target="https://jneuroengrehab.biomedcentral.com/" TargetMode="External"/><Relationship Id="rId35" Type="http://schemas.openxmlformats.org/officeDocument/2006/relationships/hyperlink" Target="https://hrcak.srce.hr/ojs/index.php/kinesiology/index" TargetMode="External"/><Relationship Id="rId8" Type="http://schemas.openxmlformats.org/officeDocument/2006/relationships/hyperlink" Target="https://www.sciencedirect.com/journal/journal-of-dental-science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Company>HP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2022-02-04T12:55:00Z</dcterms:created>
  <dcterms:modified xsi:type="dcterms:W3CDTF">2022-02-04T12:56:00Z</dcterms:modified>
</cp:coreProperties>
</file>